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6668" w14:textId="4C3C0413" w:rsidR="00DD3225" w:rsidRDefault="00DD3225" w:rsidP="00DD3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Math </w:t>
      </w:r>
      <w:r w:rsidR="00403D5D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20S Essential</w:t>
      </w:r>
      <w:r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 course description outline</w:t>
      </w:r>
      <w:r>
        <w:rPr>
          <w:rStyle w:val="eop"/>
          <w:rFonts w:ascii="Calibri" w:hAnsi="Calibri" w:cs="Calibri"/>
          <w:color w:val="336666"/>
          <w:sz w:val="28"/>
          <w:szCs w:val="28"/>
        </w:rPr>
        <w:t> </w:t>
      </w:r>
    </w:p>
    <w:p w14:paraId="7A139A2A" w14:textId="77777777" w:rsidR="00DD3225" w:rsidRDefault="00DD3225" w:rsidP="00DD3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6666"/>
        </w:rPr>
        <w:t> </w:t>
      </w:r>
    </w:p>
    <w:p w14:paraId="75FA951F" w14:textId="77777777" w:rsidR="00065B15" w:rsidRDefault="00065B15" w:rsidP="00065B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2937BA41" w14:textId="77777777" w:rsidR="00065B15" w:rsidRDefault="00065B15" w:rsidP="00065B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  <w:r w:rsidRP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Grade 10 Mathematics Essential is intended for students whose post-secondary planning does not include a focus on mathematics and science-related fields. Mathematics Essential topics emphasize consumer applications, problem solving, decision-making, and spatial sense. Students </w:t>
      </w:r>
      <w:r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>will work</w:t>
      </w:r>
      <w:r w:rsidRPr="00FC71B5"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  <w:t xml:space="preserve"> on mathematical concepts and skills encountered in everyday life in a technological society.</w:t>
      </w:r>
    </w:p>
    <w:p w14:paraId="217835E3" w14:textId="77777777" w:rsidR="00DD3225" w:rsidRPr="00403D5D" w:rsidRDefault="00DD3225" w:rsidP="00DD32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595624D4" w14:textId="2EC04733" w:rsidR="00DD3225" w:rsidRPr="00403D5D" w:rsidRDefault="00DD3225" w:rsidP="00DD32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03D5D">
        <w:rPr>
          <w:rStyle w:val="normaltextrun"/>
          <w:rFonts w:asciiTheme="minorHAnsi" w:hAnsiTheme="minorHAnsi" w:cstheme="minorHAnsi"/>
          <w:color w:val="000000"/>
        </w:rPr>
        <w:t>Below is a breakdown of the course:</w:t>
      </w:r>
      <w:r w:rsidRPr="00403D5D">
        <w:rPr>
          <w:rStyle w:val="eop"/>
          <w:rFonts w:asciiTheme="minorHAnsi" w:hAnsiTheme="minorHAnsi" w:cstheme="minorHAnsi"/>
          <w:color w:val="000000"/>
        </w:rPr>
        <w:t> </w:t>
      </w:r>
    </w:p>
    <w:p w14:paraId="58CFC7FC" w14:textId="3561BC9D" w:rsidR="00DD3225" w:rsidRDefault="00DD3225" w:rsidP="00DD322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1 (</w:t>
      </w:r>
      <w:r w:rsidR="00CA45C7">
        <w:rPr>
          <w:rStyle w:val="normaltextrun"/>
          <w:rFonts w:ascii="Calibri" w:hAnsi="Calibri" w:cs="Calibri"/>
          <w:color w:val="000000"/>
        </w:rPr>
        <w:t>G</w:t>
      </w:r>
      <w:r w:rsidR="00403D5D">
        <w:rPr>
          <w:rStyle w:val="normaltextrun"/>
          <w:rFonts w:ascii="Calibri" w:hAnsi="Calibri" w:cs="Calibri"/>
          <w:color w:val="000000"/>
        </w:rPr>
        <w:t xml:space="preserve">ross </w:t>
      </w:r>
      <w:r w:rsidR="00CA45C7">
        <w:rPr>
          <w:rStyle w:val="normaltextrun"/>
          <w:rFonts w:ascii="Calibri" w:hAnsi="Calibri" w:cs="Calibri"/>
          <w:color w:val="000000"/>
        </w:rPr>
        <w:t>P</w:t>
      </w:r>
      <w:r w:rsidR="00403D5D">
        <w:rPr>
          <w:rStyle w:val="normaltextrun"/>
          <w:rFonts w:ascii="Calibri" w:hAnsi="Calibri" w:cs="Calibri"/>
          <w:color w:val="000000"/>
        </w:rPr>
        <w:t xml:space="preserve">ay, </w:t>
      </w:r>
      <w:proofErr w:type="gramStart"/>
      <w:r w:rsidR="00CA45C7">
        <w:rPr>
          <w:rStyle w:val="normaltextrun"/>
          <w:rFonts w:ascii="Calibri" w:hAnsi="Calibri" w:cs="Calibri"/>
          <w:color w:val="000000"/>
        </w:rPr>
        <w:t>T</w:t>
      </w:r>
      <w:r w:rsidR="00403D5D">
        <w:rPr>
          <w:rStyle w:val="normaltextrun"/>
          <w:rFonts w:ascii="Calibri" w:hAnsi="Calibri" w:cs="Calibri"/>
          <w:color w:val="000000"/>
        </w:rPr>
        <w:t xml:space="preserve">ime </w:t>
      </w:r>
      <w:r w:rsidR="00CA45C7">
        <w:rPr>
          <w:rStyle w:val="normaltextrun"/>
          <w:rFonts w:ascii="Calibri" w:hAnsi="Calibri" w:cs="Calibri"/>
          <w:color w:val="000000"/>
        </w:rPr>
        <w:t>C</w:t>
      </w:r>
      <w:r w:rsidR="00403D5D">
        <w:rPr>
          <w:rStyle w:val="normaltextrun"/>
          <w:rFonts w:ascii="Calibri" w:hAnsi="Calibri" w:cs="Calibri"/>
          <w:color w:val="000000"/>
        </w:rPr>
        <w:t>ards</w:t>
      </w:r>
      <w:proofErr w:type="gramEnd"/>
      <w:r w:rsidR="00403D5D">
        <w:rPr>
          <w:rStyle w:val="normaltextrun"/>
          <w:rFonts w:ascii="Calibri" w:hAnsi="Calibri" w:cs="Calibri"/>
          <w:color w:val="000000"/>
        </w:rPr>
        <w:t xml:space="preserve">, and </w:t>
      </w:r>
      <w:r w:rsidR="00CA45C7">
        <w:rPr>
          <w:rStyle w:val="normaltextrun"/>
          <w:rFonts w:ascii="Calibri" w:hAnsi="Calibri" w:cs="Calibri"/>
          <w:color w:val="000000"/>
        </w:rPr>
        <w:t>P</w:t>
      </w:r>
      <w:r w:rsidR="00403D5D">
        <w:rPr>
          <w:rStyle w:val="normaltextrun"/>
          <w:rFonts w:ascii="Calibri" w:hAnsi="Calibri" w:cs="Calibri"/>
          <w:color w:val="000000"/>
        </w:rPr>
        <w:t>ercent</w:t>
      </w:r>
      <w:r>
        <w:rPr>
          <w:rStyle w:val="normaltextrun"/>
          <w:rFonts w:ascii="Calibri" w:hAnsi="Calibri" w:cs="Calibri"/>
          <w:color w:val="000000"/>
        </w:rPr>
        <w:t>):</w:t>
      </w:r>
      <w:r w:rsidR="00B540F6">
        <w:rPr>
          <w:rStyle w:val="normaltextrun"/>
          <w:rFonts w:ascii="Calibri" w:hAnsi="Calibri" w:cs="Calibri"/>
          <w:color w:val="000000"/>
        </w:rPr>
        <w:t xml:space="preserve"> Two</w:t>
      </w:r>
      <w:r>
        <w:rPr>
          <w:rStyle w:val="normaltextrun"/>
          <w:rFonts w:ascii="Calibri" w:hAnsi="Calibri" w:cs="Calibri"/>
          <w:color w:val="000000"/>
        </w:rPr>
        <w:t xml:space="preserve"> assignment</w:t>
      </w:r>
      <w:r w:rsidR="00B540F6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 and one 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3637E8C3" w14:textId="76A236D4" w:rsidR="00DD3225" w:rsidRDefault="00DD3225" w:rsidP="00DD322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2 (</w:t>
      </w:r>
      <w:r w:rsidR="00CA45C7">
        <w:rPr>
          <w:rStyle w:val="normaltextrun"/>
          <w:rFonts w:ascii="Calibri" w:hAnsi="Calibri" w:cs="Calibri"/>
          <w:color w:val="000000"/>
        </w:rPr>
        <w:t>N</w:t>
      </w:r>
      <w:r w:rsidR="00403D5D">
        <w:rPr>
          <w:rStyle w:val="normaltextrun"/>
          <w:rFonts w:ascii="Calibri" w:hAnsi="Calibri" w:cs="Calibri"/>
          <w:color w:val="000000"/>
        </w:rPr>
        <w:t xml:space="preserve">et </w:t>
      </w:r>
      <w:r w:rsidR="00CA45C7">
        <w:rPr>
          <w:rStyle w:val="normaltextrun"/>
          <w:rFonts w:ascii="Calibri" w:hAnsi="Calibri" w:cs="Calibri"/>
          <w:color w:val="000000"/>
        </w:rPr>
        <w:t>P</w:t>
      </w:r>
      <w:r w:rsidR="00403D5D">
        <w:rPr>
          <w:rStyle w:val="normaltextrun"/>
          <w:rFonts w:ascii="Calibri" w:hAnsi="Calibri" w:cs="Calibri"/>
          <w:color w:val="000000"/>
        </w:rPr>
        <w:t>ay</w:t>
      </w:r>
      <w:r>
        <w:rPr>
          <w:rStyle w:val="normaltextrun"/>
          <w:rFonts w:ascii="Calibri" w:hAnsi="Calibri" w:cs="Calibri"/>
          <w:color w:val="000000"/>
        </w:rPr>
        <w:t>): Two assignments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19E94EFE" w14:textId="4FA1EAB2" w:rsidR="00DD3225" w:rsidRDefault="00DD3225" w:rsidP="00DD322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3 (</w:t>
      </w:r>
      <w:r w:rsidR="00CA45C7">
        <w:rPr>
          <w:rStyle w:val="normaltextrun"/>
          <w:rFonts w:ascii="Calibri" w:hAnsi="Calibri" w:cs="Calibri"/>
          <w:color w:val="000000"/>
        </w:rPr>
        <w:t>M</w:t>
      </w:r>
      <w:r w:rsidR="00C5379B">
        <w:rPr>
          <w:rStyle w:val="normaltextrun"/>
          <w:rFonts w:ascii="Calibri" w:hAnsi="Calibri" w:cs="Calibri"/>
          <w:color w:val="000000"/>
        </w:rPr>
        <w:t>easurement</w:t>
      </w:r>
      <w:r>
        <w:rPr>
          <w:rStyle w:val="normaltextrun"/>
          <w:rFonts w:ascii="Calibri" w:hAnsi="Calibri" w:cs="Calibri"/>
          <w:color w:val="000000"/>
        </w:rPr>
        <w:t>): </w:t>
      </w:r>
      <w:r w:rsidR="00387B2B">
        <w:rPr>
          <w:rStyle w:val="normaltextrun"/>
          <w:rFonts w:ascii="Calibri" w:hAnsi="Calibri" w:cs="Calibri"/>
          <w:color w:val="000000"/>
        </w:rPr>
        <w:t>Two</w:t>
      </w:r>
      <w:r>
        <w:rPr>
          <w:rStyle w:val="normaltextrun"/>
          <w:rFonts w:ascii="Calibri" w:hAnsi="Calibri" w:cs="Calibri"/>
          <w:color w:val="000000"/>
        </w:rPr>
        <w:t xml:space="preserve"> assignment</w:t>
      </w:r>
      <w:r w:rsidR="00B540F6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26882B0F" w14:textId="7EA1133E" w:rsidR="00DD3225" w:rsidRDefault="00DD3225" w:rsidP="00DD322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4 (</w:t>
      </w:r>
      <w:r w:rsidR="00CA45C7">
        <w:rPr>
          <w:rStyle w:val="normaltextrun"/>
          <w:rFonts w:ascii="Calibri" w:hAnsi="Calibri" w:cs="Calibri"/>
          <w:color w:val="000000"/>
        </w:rPr>
        <w:t>G</w:t>
      </w:r>
      <w:r w:rsidR="00C802AD">
        <w:rPr>
          <w:rStyle w:val="normaltextrun"/>
          <w:rFonts w:ascii="Calibri" w:hAnsi="Calibri" w:cs="Calibri"/>
          <w:color w:val="000000"/>
        </w:rPr>
        <w:t>eometry</w:t>
      </w:r>
      <w:r>
        <w:rPr>
          <w:rStyle w:val="normaltextrun"/>
          <w:rFonts w:ascii="Calibri" w:hAnsi="Calibri" w:cs="Calibri"/>
          <w:color w:val="000000"/>
        </w:rPr>
        <w:t>): </w:t>
      </w:r>
      <w:r w:rsidR="00B540F6">
        <w:rPr>
          <w:rStyle w:val="normaltextrun"/>
          <w:rFonts w:ascii="Calibri" w:hAnsi="Calibri" w:cs="Calibri"/>
          <w:color w:val="000000"/>
        </w:rPr>
        <w:t>Two</w:t>
      </w:r>
      <w:r>
        <w:rPr>
          <w:rStyle w:val="normaltextrun"/>
          <w:rFonts w:ascii="Calibri" w:hAnsi="Calibri" w:cs="Calibri"/>
          <w:color w:val="000000"/>
        </w:rPr>
        <w:t> assignment</w:t>
      </w:r>
      <w:r w:rsidR="00B540F6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50E8AE8C" w14:textId="4796C8E7" w:rsidR="00DD3225" w:rsidRDefault="00DD3225" w:rsidP="00DD322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5 (</w:t>
      </w:r>
      <w:r w:rsidR="00CA45C7">
        <w:rPr>
          <w:rStyle w:val="normaltextrun"/>
          <w:rFonts w:ascii="Calibri" w:hAnsi="Calibri" w:cs="Calibri"/>
          <w:color w:val="000000"/>
        </w:rPr>
        <w:t>A</w:t>
      </w:r>
      <w:r w:rsidR="00C802AD">
        <w:rPr>
          <w:rStyle w:val="normaltextrun"/>
          <w:rFonts w:ascii="Calibri" w:hAnsi="Calibri" w:cs="Calibri"/>
          <w:color w:val="000000"/>
        </w:rPr>
        <w:t>ngles</w:t>
      </w:r>
      <w:r>
        <w:rPr>
          <w:rStyle w:val="normaltextrun"/>
          <w:rFonts w:ascii="Calibri" w:hAnsi="Calibri" w:cs="Calibri"/>
          <w:color w:val="000000"/>
        </w:rPr>
        <w:t>): Two assignments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097D115F" w14:textId="1A6295A3" w:rsidR="00DD3225" w:rsidRDefault="00DD3225" w:rsidP="00DD322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6 (</w:t>
      </w:r>
      <w:r w:rsidR="00CA45C7">
        <w:rPr>
          <w:rStyle w:val="normaltextrun"/>
          <w:rFonts w:ascii="Calibri" w:hAnsi="Calibri" w:cs="Calibri"/>
          <w:color w:val="000000"/>
        </w:rPr>
        <w:t>C</w:t>
      </w:r>
      <w:r w:rsidR="00C802AD">
        <w:rPr>
          <w:rStyle w:val="normaltextrun"/>
          <w:rFonts w:ascii="Calibri" w:hAnsi="Calibri" w:cs="Calibri"/>
          <w:color w:val="000000"/>
        </w:rPr>
        <w:t xml:space="preserve">onsumer </w:t>
      </w:r>
      <w:r w:rsidR="00CA45C7">
        <w:rPr>
          <w:rStyle w:val="normaltextrun"/>
          <w:rFonts w:ascii="Calibri" w:hAnsi="Calibri" w:cs="Calibri"/>
          <w:color w:val="000000"/>
        </w:rPr>
        <w:t>D</w:t>
      </w:r>
      <w:r w:rsidR="00C802AD">
        <w:rPr>
          <w:rStyle w:val="normaltextrun"/>
          <w:rFonts w:ascii="Calibri" w:hAnsi="Calibri" w:cs="Calibri"/>
          <w:color w:val="000000"/>
        </w:rPr>
        <w:t>ecisions):</w:t>
      </w:r>
      <w:r>
        <w:rPr>
          <w:rStyle w:val="normaltextrun"/>
          <w:rFonts w:ascii="Calibri" w:hAnsi="Calibri" w:cs="Calibri"/>
          <w:color w:val="000000"/>
        </w:rPr>
        <w:t> </w:t>
      </w:r>
      <w:r w:rsidR="00B540F6">
        <w:rPr>
          <w:rStyle w:val="normaltextrun"/>
          <w:rFonts w:ascii="Calibri" w:hAnsi="Calibri" w:cs="Calibri"/>
          <w:color w:val="000000"/>
        </w:rPr>
        <w:t>Three</w:t>
      </w:r>
      <w:r>
        <w:rPr>
          <w:rStyle w:val="normaltextrun"/>
          <w:rFonts w:ascii="Calibri" w:hAnsi="Calibri" w:cs="Calibri"/>
          <w:color w:val="000000"/>
        </w:rPr>
        <w:t xml:space="preserve"> assignment</w:t>
      </w:r>
      <w:r w:rsidR="005872E1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1E101B31" w14:textId="258F6C2E" w:rsidR="00DD3225" w:rsidRDefault="00DD3225" w:rsidP="00DD322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7 (</w:t>
      </w:r>
      <w:r w:rsidR="00CA45C7">
        <w:rPr>
          <w:rStyle w:val="normaltextrun"/>
          <w:rFonts w:ascii="Calibri" w:hAnsi="Calibri" w:cs="Calibri"/>
          <w:color w:val="000000"/>
        </w:rPr>
        <w:t>T</w:t>
      </w:r>
      <w:r w:rsidR="00C802AD">
        <w:rPr>
          <w:rStyle w:val="normaltextrun"/>
          <w:rFonts w:ascii="Calibri" w:hAnsi="Calibri" w:cs="Calibri"/>
          <w:color w:val="000000"/>
        </w:rPr>
        <w:t>rigonometry</w:t>
      </w:r>
      <w:r>
        <w:rPr>
          <w:rStyle w:val="normaltextrun"/>
          <w:rFonts w:ascii="Calibri" w:hAnsi="Calibri" w:cs="Calibri"/>
          <w:color w:val="000000"/>
        </w:rPr>
        <w:t xml:space="preserve">): </w:t>
      </w:r>
      <w:r w:rsidR="00B540F6">
        <w:rPr>
          <w:rStyle w:val="normaltextrun"/>
          <w:rFonts w:ascii="Calibri" w:hAnsi="Calibri" w:cs="Calibri"/>
          <w:color w:val="000000"/>
        </w:rPr>
        <w:t>Three</w:t>
      </w:r>
      <w:r>
        <w:rPr>
          <w:rStyle w:val="normaltextrun"/>
          <w:rFonts w:ascii="Calibri" w:hAnsi="Calibri" w:cs="Calibri"/>
          <w:color w:val="000000"/>
        </w:rPr>
        <w:t xml:space="preserve"> assignment</w:t>
      </w:r>
      <w:r w:rsidR="00B540F6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 and one test.</w:t>
      </w:r>
      <w:r>
        <w:rPr>
          <w:rStyle w:val="eop"/>
          <w:rFonts w:ascii="Calibri" w:hAnsi="Calibri" w:cs="Calibri"/>
          <w:color w:val="000000"/>
        </w:rPr>
        <w:t> </w:t>
      </w:r>
    </w:p>
    <w:p w14:paraId="6AEFEAAF" w14:textId="3D741EB2" w:rsidR="00DD3225" w:rsidRDefault="00DD3225" w:rsidP="00DD322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Module 8 (</w:t>
      </w:r>
      <w:r w:rsidR="00CA45C7">
        <w:rPr>
          <w:rStyle w:val="normaltextrun"/>
          <w:rFonts w:ascii="Calibri" w:hAnsi="Calibri" w:cs="Calibri"/>
          <w:color w:val="000000"/>
        </w:rPr>
        <w:t>T</w:t>
      </w:r>
      <w:r w:rsidR="00C802AD">
        <w:rPr>
          <w:rStyle w:val="normaltextrun"/>
          <w:rFonts w:ascii="Calibri" w:hAnsi="Calibri" w:cs="Calibri"/>
          <w:color w:val="000000"/>
        </w:rPr>
        <w:t>ransformation</w:t>
      </w:r>
      <w:r w:rsidR="00B540F6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 xml:space="preserve">): </w:t>
      </w:r>
      <w:r w:rsidR="005872E1">
        <w:rPr>
          <w:rStyle w:val="normaltextrun"/>
          <w:rFonts w:ascii="Calibri" w:hAnsi="Calibri" w:cs="Calibri"/>
          <w:color w:val="000000"/>
        </w:rPr>
        <w:t>Two</w:t>
      </w:r>
      <w:r>
        <w:rPr>
          <w:rStyle w:val="normaltextrun"/>
          <w:rFonts w:ascii="Calibri" w:hAnsi="Calibri" w:cs="Calibri"/>
          <w:color w:val="000000"/>
        </w:rPr>
        <w:t xml:space="preserve"> assignment</w:t>
      </w:r>
      <w:r w:rsidR="00CA45C7">
        <w:rPr>
          <w:rStyle w:val="normaltextrun"/>
          <w:rFonts w:ascii="Calibri" w:hAnsi="Calibri" w:cs="Calibri"/>
          <w:color w:val="000000"/>
        </w:rPr>
        <w:t>s</w:t>
      </w:r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7F0F021A" w14:textId="77777777" w:rsidR="00DD3225" w:rsidRDefault="00DD3225" w:rsidP="00DD32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B74B0BE" w14:textId="77777777" w:rsidR="008863CB" w:rsidRPr="00A679D8" w:rsidRDefault="00DD3225" w:rsidP="00DD32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679D8">
        <w:rPr>
          <w:rFonts w:ascii="Calibri" w:hAnsi="Calibri" w:cs="Calibri"/>
        </w:rPr>
        <w:t xml:space="preserve">Due dates </w:t>
      </w:r>
      <w:r w:rsidR="00C44C4F" w:rsidRPr="00A679D8">
        <w:rPr>
          <w:rFonts w:ascii="Calibri" w:hAnsi="Calibri" w:cs="Calibri"/>
        </w:rPr>
        <w:t>for assignments and test are</w:t>
      </w:r>
      <w:r w:rsidRPr="00A679D8">
        <w:rPr>
          <w:rFonts w:ascii="Calibri" w:hAnsi="Calibri" w:cs="Calibri"/>
        </w:rPr>
        <w:t xml:space="preserve"> pre-scheduled to help students stay on track with</w:t>
      </w:r>
      <w:r w:rsidR="00C44C4F" w:rsidRPr="00A679D8">
        <w:rPr>
          <w:rFonts w:ascii="Calibri" w:hAnsi="Calibri" w:cs="Calibri"/>
        </w:rPr>
        <w:t xml:space="preserve"> the</w:t>
      </w:r>
      <w:r w:rsidRPr="00A679D8">
        <w:rPr>
          <w:rFonts w:ascii="Calibri" w:hAnsi="Calibri" w:cs="Calibri"/>
        </w:rPr>
        <w:t xml:space="preserve"> timing of the course. Students are expected to work through the </w:t>
      </w:r>
      <w:r w:rsidR="008863CB" w:rsidRPr="00A679D8">
        <w:rPr>
          <w:rFonts w:ascii="Calibri" w:hAnsi="Calibri" w:cs="Calibri"/>
        </w:rPr>
        <w:t>modules</w:t>
      </w:r>
      <w:r w:rsidRPr="00A679D8">
        <w:rPr>
          <w:rFonts w:ascii="Calibri" w:hAnsi="Calibri" w:cs="Calibri"/>
        </w:rPr>
        <w:t xml:space="preserve"> on their own time (one hour per school day </w:t>
      </w:r>
      <w:r w:rsidR="00C44C4F" w:rsidRPr="00A679D8">
        <w:rPr>
          <w:rFonts w:ascii="Calibri" w:hAnsi="Calibri" w:cs="Calibri"/>
        </w:rPr>
        <w:t>is recommended</w:t>
      </w:r>
      <w:r w:rsidRPr="00A679D8">
        <w:rPr>
          <w:rFonts w:ascii="Calibri" w:hAnsi="Calibri" w:cs="Calibri"/>
        </w:rPr>
        <w:t>)</w:t>
      </w:r>
      <w:r w:rsidR="008863CB" w:rsidRPr="00A679D8">
        <w:rPr>
          <w:rFonts w:ascii="Calibri" w:hAnsi="Calibri" w:cs="Calibri"/>
        </w:rPr>
        <w:t xml:space="preserve">. </w:t>
      </w:r>
      <w:r w:rsidR="008863CB" w:rsidRPr="00A679D8">
        <w:rPr>
          <w:rStyle w:val="eop"/>
          <w:rFonts w:asciiTheme="minorHAnsi" w:hAnsiTheme="minorHAnsi" w:cstheme="minorHAnsi"/>
        </w:rPr>
        <w:t xml:space="preserve">Each Module consists of multiple lessons that provide information and explanations, as well as </w:t>
      </w:r>
      <w:proofErr w:type="gramStart"/>
      <w:r w:rsidR="008863CB" w:rsidRPr="00A679D8">
        <w:rPr>
          <w:rStyle w:val="eop"/>
          <w:rFonts w:asciiTheme="minorHAnsi" w:hAnsiTheme="minorHAnsi" w:cstheme="minorHAnsi"/>
        </w:rPr>
        <w:t>a number of</w:t>
      </w:r>
      <w:proofErr w:type="gramEnd"/>
      <w:r w:rsidR="008863CB" w:rsidRPr="00A679D8">
        <w:rPr>
          <w:rStyle w:val="eop"/>
          <w:rFonts w:asciiTheme="minorHAnsi" w:hAnsiTheme="minorHAnsi" w:cstheme="minorHAnsi"/>
        </w:rPr>
        <w:t xml:space="preserve"> practice questions.</w:t>
      </w:r>
    </w:p>
    <w:p w14:paraId="62942B4E" w14:textId="77777777" w:rsidR="008863CB" w:rsidRPr="00A679D8" w:rsidRDefault="008863CB" w:rsidP="00DD32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6CCFE01" w14:textId="53D7AB20" w:rsidR="00DD3225" w:rsidRPr="00A679D8" w:rsidRDefault="008863CB" w:rsidP="00DD32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679D8">
        <w:rPr>
          <w:rStyle w:val="eop"/>
          <w:rFonts w:asciiTheme="minorHAnsi" w:hAnsiTheme="minorHAnsi" w:cstheme="minorHAnsi"/>
        </w:rPr>
        <w:t>Students can</w:t>
      </w:r>
      <w:r w:rsidR="00DD3225" w:rsidRPr="00A679D8">
        <w:rPr>
          <w:rFonts w:ascii="Calibri" w:hAnsi="Calibri" w:cs="Calibri"/>
        </w:rPr>
        <w:t xml:space="preserve"> email their teacher if they </w:t>
      </w:r>
      <w:r w:rsidR="00C44C4F" w:rsidRPr="00A679D8">
        <w:rPr>
          <w:rFonts w:ascii="Calibri" w:hAnsi="Calibri" w:cs="Calibri"/>
        </w:rPr>
        <w:t>have questions about any of the content or practice questions</w:t>
      </w:r>
      <w:r w:rsidR="00DD3225" w:rsidRPr="00A679D8">
        <w:rPr>
          <w:rFonts w:ascii="Calibri" w:hAnsi="Calibri" w:cs="Calibri"/>
        </w:rPr>
        <w:t>.</w:t>
      </w:r>
      <w:r w:rsidRPr="00A679D8">
        <w:rPr>
          <w:rFonts w:ascii="Calibri" w:hAnsi="Calibri" w:cs="Calibri"/>
        </w:rPr>
        <w:t xml:space="preserve"> E</w:t>
      </w:r>
      <w:r w:rsidR="00DD3225" w:rsidRPr="00A679D8">
        <w:rPr>
          <w:rFonts w:ascii="Calibri" w:hAnsi="Calibri" w:cs="Calibri"/>
        </w:rPr>
        <w:t xml:space="preserve">ach </w:t>
      </w:r>
      <w:r w:rsidRPr="00A679D8">
        <w:rPr>
          <w:rFonts w:ascii="Calibri" w:hAnsi="Calibri" w:cs="Calibri"/>
        </w:rPr>
        <w:t>m</w:t>
      </w:r>
      <w:r w:rsidR="00DD3225" w:rsidRPr="00A679D8">
        <w:rPr>
          <w:rFonts w:ascii="Calibri" w:hAnsi="Calibri" w:cs="Calibri"/>
        </w:rPr>
        <w:t xml:space="preserve">odule </w:t>
      </w:r>
      <w:r w:rsidRPr="00A679D8">
        <w:rPr>
          <w:rFonts w:ascii="Calibri" w:hAnsi="Calibri" w:cs="Calibri"/>
        </w:rPr>
        <w:t>t</w:t>
      </w:r>
      <w:r w:rsidR="00CA45C7">
        <w:rPr>
          <w:rFonts w:ascii="Calibri" w:hAnsi="Calibri" w:cs="Calibri"/>
        </w:rPr>
        <w:t>a</w:t>
      </w:r>
      <w:r w:rsidRPr="00A679D8">
        <w:rPr>
          <w:rFonts w:ascii="Calibri" w:hAnsi="Calibri" w:cs="Calibri"/>
        </w:rPr>
        <w:t>kes approximately</w:t>
      </w:r>
      <w:r w:rsidR="00DD3225" w:rsidRPr="00A679D8">
        <w:rPr>
          <w:rFonts w:ascii="Calibri" w:hAnsi="Calibri" w:cs="Calibri"/>
        </w:rPr>
        <w:t xml:space="preserve"> 2 weeks to complete. </w:t>
      </w:r>
    </w:p>
    <w:sectPr w:rsidR="00DD3225" w:rsidRPr="00A67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2E"/>
    <w:multiLevelType w:val="multilevel"/>
    <w:tmpl w:val="E9B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C1664"/>
    <w:multiLevelType w:val="multilevel"/>
    <w:tmpl w:val="7B9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A0486"/>
    <w:multiLevelType w:val="multilevel"/>
    <w:tmpl w:val="530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7A71AD"/>
    <w:multiLevelType w:val="multilevel"/>
    <w:tmpl w:val="7D4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5941447">
    <w:abstractNumId w:val="1"/>
  </w:num>
  <w:num w:numId="2" w16cid:durableId="1565142074">
    <w:abstractNumId w:val="3"/>
  </w:num>
  <w:num w:numId="3" w16cid:durableId="1170218302">
    <w:abstractNumId w:val="0"/>
  </w:num>
  <w:num w:numId="4" w16cid:durableId="45869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25"/>
    <w:rsid w:val="00065B15"/>
    <w:rsid w:val="00387B2B"/>
    <w:rsid w:val="00403D5D"/>
    <w:rsid w:val="005872E1"/>
    <w:rsid w:val="007364B8"/>
    <w:rsid w:val="008863CB"/>
    <w:rsid w:val="008A7091"/>
    <w:rsid w:val="00A10387"/>
    <w:rsid w:val="00A679D8"/>
    <w:rsid w:val="00B540F6"/>
    <w:rsid w:val="00BB50D3"/>
    <w:rsid w:val="00C44C4F"/>
    <w:rsid w:val="00C5379B"/>
    <w:rsid w:val="00C802AD"/>
    <w:rsid w:val="00CA45C7"/>
    <w:rsid w:val="00DD3225"/>
    <w:rsid w:val="00E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451"/>
  <w15:chartTrackingRefBased/>
  <w15:docId w15:val="{ADBA0B90-8141-4F11-A9E0-8859EE98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DD3225"/>
  </w:style>
  <w:style w:type="character" w:customStyle="1" w:styleId="eop">
    <w:name w:val="eop"/>
    <w:basedOn w:val="DefaultParagraphFont"/>
    <w:rsid w:val="00DD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Carson</dc:creator>
  <cp:keywords/>
  <dc:description/>
  <cp:lastModifiedBy>Tom Tarrant</cp:lastModifiedBy>
  <cp:revision>9</cp:revision>
  <dcterms:created xsi:type="dcterms:W3CDTF">2022-05-13T04:10:00Z</dcterms:created>
  <dcterms:modified xsi:type="dcterms:W3CDTF">2023-10-27T20:53:00Z</dcterms:modified>
</cp:coreProperties>
</file>